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C6" w:rsidRPr="00CD4770" w:rsidRDefault="006310C6" w:rsidP="000D6A18">
      <w:pPr>
        <w:ind w:left="102" w:right="900"/>
        <w:jc w:val="center"/>
        <w:rPr>
          <w:b/>
          <w:sz w:val="48"/>
          <w:lang w:val="ru-RU"/>
        </w:rPr>
      </w:pPr>
      <w:r w:rsidRPr="00CD4770">
        <w:rPr>
          <w:b/>
          <w:sz w:val="48"/>
          <w:lang w:val="ru-RU"/>
        </w:rPr>
        <w:t>Рекомендации родителям и школьникам о здоровом питании</w:t>
      </w:r>
    </w:p>
    <w:p w:rsidR="006310C6" w:rsidRPr="00CD4770" w:rsidRDefault="006310C6">
      <w:pPr>
        <w:pStyle w:val="BodyText"/>
        <w:ind w:left="0"/>
        <w:rPr>
          <w:sz w:val="16"/>
          <w:lang w:val="ru-RU"/>
        </w:rPr>
      </w:pPr>
    </w:p>
    <w:p w:rsidR="006310C6" w:rsidRPr="000D6A18" w:rsidRDefault="006310C6">
      <w:pPr>
        <w:pStyle w:val="BodyText"/>
        <w:spacing w:before="1"/>
        <w:ind w:left="0"/>
        <w:rPr>
          <w:sz w:val="13"/>
          <w:lang w:val="ru-RU"/>
        </w:rPr>
      </w:pPr>
    </w:p>
    <w:p w:rsidR="006310C6" w:rsidRPr="000D6A18" w:rsidRDefault="006310C6">
      <w:pPr>
        <w:pStyle w:val="Heading1"/>
        <w:ind w:left="222" w:right="90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D6A18">
        <w:rPr>
          <w:rFonts w:ascii="Times New Roman" w:hAnsi="Times New Roman" w:cs="Times New Roman"/>
          <w:color w:val="000000"/>
          <w:w w:val="95"/>
          <w:sz w:val="20"/>
          <w:szCs w:val="20"/>
          <w:lang w:val="ru-RU"/>
        </w:rPr>
        <w:t>Что такое здоровое питание?</w:t>
      </w:r>
    </w:p>
    <w:p w:rsidR="006310C6" w:rsidRPr="000D6A18" w:rsidRDefault="006310C6">
      <w:pPr>
        <w:pStyle w:val="BodyText"/>
        <w:spacing w:before="7"/>
        <w:ind w:left="0"/>
        <w:rPr>
          <w:rFonts w:ascii="Times New Roman" w:hAnsi="Times New Roman" w:cs="Times New Roman"/>
          <w:i/>
          <w:color w:val="000000"/>
          <w:sz w:val="14"/>
          <w:lang w:val="ru-RU"/>
        </w:rPr>
      </w:pPr>
    </w:p>
    <w:p w:rsidR="006310C6" w:rsidRPr="000D6A18" w:rsidRDefault="006310C6">
      <w:pPr>
        <w:pStyle w:val="BodyText"/>
        <w:ind w:left="222" w:right="91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6310C6" w:rsidRPr="000D6A18" w:rsidRDefault="006310C6">
      <w:pPr>
        <w:pStyle w:val="BodyText"/>
        <w:ind w:left="222" w:right="324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метаболизировать питательные вещества. Это понятие включает в себя:</w:t>
      </w:r>
    </w:p>
    <w:p w:rsidR="006310C6" w:rsidRPr="000D6A18" w:rsidRDefault="006310C6" w:rsidP="000D6A18">
      <w:pPr>
        <w:pStyle w:val="BodyText"/>
        <w:ind w:left="222" w:right="324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w w:val="95"/>
          <w:lang w:val="ru-RU"/>
        </w:rPr>
        <w:t>пе</w:t>
      </w:r>
      <w:r w:rsidRPr="000D6A18">
        <w:rPr>
          <w:rFonts w:ascii="Times New Roman" w:hAnsi="Times New Roman" w:cs="Times New Roman"/>
          <w:color w:val="000000"/>
          <w:lang w:val="ru-RU"/>
        </w:rPr>
        <w:t>реедание: человек получает с пищей больше калорий, чем расходует, что приводит к избыточному телесному жиру;</w:t>
      </w:r>
    </w:p>
    <w:p w:rsidR="006310C6" w:rsidRPr="000D6A18" w:rsidRDefault="006310C6" w:rsidP="000D6A18">
      <w:pPr>
        <w:pStyle w:val="BodyText"/>
        <w:ind w:left="222" w:right="324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6310C6" w:rsidRPr="000D6A18" w:rsidRDefault="006310C6">
      <w:pPr>
        <w:pStyle w:val="BodyText"/>
        <w:ind w:left="222" w:right="367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6310C6" w:rsidRPr="000D6A18" w:rsidRDefault="006310C6">
      <w:pPr>
        <w:pStyle w:val="BodyText"/>
        <w:spacing w:before="2"/>
        <w:ind w:left="0"/>
        <w:rPr>
          <w:rFonts w:ascii="Times New Roman" w:hAnsi="Times New Roman" w:cs="Times New Roman"/>
          <w:sz w:val="16"/>
          <w:lang w:val="ru-RU"/>
        </w:rPr>
      </w:pPr>
    </w:p>
    <w:p w:rsidR="006310C6" w:rsidRPr="000D6A18" w:rsidRDefault="006310C6">
      <w:pPr>
        <w:pStyle w:val="Heading1"/>
        <w:ind w:left="222" w:right="90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D6A18">
        <w:rPr>
          <w:rFonts w:ascii="Times New Roman" w:hAnsi="Times New Roman" w:cs="Times New Roman"/>
          <w:color w:val="000000"/>
          <w:w w:val="95"/>
          <w:sz w:val="22"/>
          <w:szCs w:val="22"/>
          <w:lang w:val="ru-RU"/>
        </w:rPr>
        <w:t>Почему именно в школах следует принимать меры по улучшению питания?</w:t>
      </w:r>
    </w:p>
    <w:p w:rsidR="006310C6" w:rsidRPr="000D6A18" w:rsidRDefault="006310C6">
      <w:pPr>
        <w:pStyle w:val="BodyText"/>
        <w:spacing w:before="10"/>
        <w:ind w:left="0"/>
        <w:rPr>
          <w:rFonts w:ascii="Times New Roman" w:hAnsi="Times New Roman" w:cs="Times New Roman"/>
          <w:i/>
          <w:color w:val="000000"/>
          <w:sz w:val="16"/>
          <w:lang w:val="ru-RU"/>
        </w:rPr>
      </w:pPr>
    </w:p>
    <w:p w:rsidR="006310C6" w:rsidRPr="000D6A18" w:rsidRDefault="006310C6">
      <w:pPr>
        <w:pStyle w:val="BodyText"/>
        <w:ind w:left="222" w:right="129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6310C6" w:rsidRPr="000D6A18" w:rsidRDefault="006310C6">
      <w:pPr>
        <w:pStyle w:val="BodyText"/>
        <w:ind w:left="222" w:right="100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 xml:space="preserve"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</w:t>
      </w:r>
      <w:r w:rsidRPr="000D6A18">
        <w:rPr>
          <w:rFonts w:ascii="Times New Roman" w:hAnsi="Times New Roman" w:cs="Times New Roman"/>
          <w:color w:val="000000"/>
        </w:rPr>
        <w:t>IQ</w:t>
      </w:r>
      <w:r w:rsidRPr="000D6A18">
        <w:rPr>
          <w:rFonts w:ascii="Times New Roman" w:hAnsi="Times New Roman" w:cs="Times New Roman"/>
          <w:color w:val="000000"/>
          <w:lang w:val="ru-RU"/>
        </w:rPr>
        <w:t xml:space="preserve"> и знание фактической информации более низкие оценки, чем дети в специально выбранных группах сравнения.</w:t>
      </w:r>
    </w:p>
    <w:p w:rsidR="006310C6" w:rsidRPr="000D6A18" w:rsidRDefault="006310C6">
      <w:pPr>
        <w:pStyle w:val="BodyText"/>
        <w:ind w:left="222" w:right="150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6310C6" w:rsidRPr="000D6A18" w:rsidRDefault="006310C6">
      <w:pPr>
        <w:pStyle w:val="BodyText"/>
        <w:spacing w:before="1"/>
        <w:ind w:left="222" w:right="140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6310C6" w:rsidRPr="000D6A18" w:rsidRDefault="006310C6">
      <w:pPr>
        <w:pStyle w:val="BodyText"/>
        <w:spacing w:before="1"/>
        <w:ind w:left="222" w:right="152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6310C6" w:rsidRPr="000D6A18" w:rsidRDefault="006310C6">
      <w:pPr>
        <w:pStyle w:val="BodyText"/>
        <w:spacing w:before="1"/>
        <w:ind w:left="222" w:right="199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6310C6" w:rsidRPr="000D6A18" w:rsidRDefault="006310C6">
      <w:pPr>
        <w:pStyle w:val="BodyText"/>
        <w:ind w:left="222" w:right="395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6310C6" w:rsidRPr="000D6A18" w:rsidRDefault="006310C6">
      <w:pPr>
        <w:pStyle w:val="BodyText"/>
        <w:spacing w:before="1"/>
        <w:ind w:left="222" w:right="91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Здоровое питание уменьшает опасность возникновения проблем со здоровьем, наиболее характерных для</w:t>
      </w:r>
    </w:p>
    <w:p w:rsidR="006310C6" w:rsidRPr="000D6A18" w:rsidRDefault="006310C6">
      <w:pPr>
        <w:rPr>
          <w:rFonts w:ascii="Times New Roman" w:hAnsi="Times New Roman" w:cs="Times New Roman"/>
          <w:color w:val="000000"/>
          <w:lang w:val="ru-RU"/>
        </w:rPr>
        <w:sectPr w:rsidR="006310C6" w:rsidRPr="000D6A18">
          <w:type w:val="continuous"/>
          <w:pgSz w:w="11910" w:h="16840"/>
          <w:pgMar w:top="1160" w:right="880" w:bottom="280" w:left="1600" w:header="720" w:footer="720" w:gutter="0"/>
          <w:cols w:space="720"/>
        </w:sectPr>
      </w:pPr>
    </w:p>
    <w:p w:rsidR="006310C6" w:rsidRPr="000D6A18" w:rsidRDefault="006310C6">
      <w:pPr>
        <w:pStyle w:val="BodyText"/>
        <w:spacing w:before="43"/>
        <w:ind w:right="653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:rsidR="006310C6" w:rsidRPr="000D6A18" w:rsidRDefault="006310C6">
      <w:pPr>
        <w:pStyle w:val="BodyText"/>
        <w:spacing w:before="1"/>
        <w:ind w:right="263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6310C6" w:rsidRPr="000D6A18" w:rsidRDefault="006310C6">
      <w:pPr>
        <w:pStyle w:val="BodyText"/>
        <w:ind w:right="803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6310C6" w:rsidRPr="000D6A18" w:rsidRDefault="006310C6">
      <w:pPr>
        <w:pStyle w:val="BodyText"/>
        <w:spacing w:before="2"/>
        <w:ind w:left="0"/>
        <w:rPr>
          <w:rFonts w:ascii="Times New Roman" w:hAnsi="Times New Roman" w:cs="Times New Roman"/>
          <w:color w:val="000000"/>
          <w:sz w:val="16"/>
          <w:lang w:val="ru-RU"/>
        </w:rPr>
      </w:pPr>
    </w:p>
    <w:p w:rsidR="006310C6" w:rsidRPr="000D6A18" w:rsidRDefault="006310C6">
      <w:pPr>
        <w:pStyle w:val="Heading1"/>
        <w:ind w:right="65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A18">
        <w:rPr>
          <w:rFonts w:ascii="Times New Roman" w:hAnsi="Times New Roman" w:cs="Times New Roman"/>
          <w:color w:val="000000"/>
          <w:w w:val="95"/>
          <w:sz w:val="24"/>
          <w:szCs w:val="24"/>
          <w:lang w:val="ru-RU"/>
        </w:rPr>
        <w:t>Влияние питания на здоровье.</w:t>
      </w:r>
    </w:p>
    <w:p w:rsidR="006310C6" w:rsidRPr="000D6A18" w:rsidRDefault="006310C6">
      <w:pPr>
        <w:pStyle w:val="BodyText"/>
        <w:spacing w:before="10"/>
        <w:ind w:left="0"/>
        <w:rPr>
          <w:rFonts w:ascii="Times New Roman" w:hAnsi="Times New Roman" w:cs="Times New Roman"/>
          <w:i/>
          <w:color w:val="000000"/>
          <w:sz w:val="16"/>
          <w:lang w:val="ru-RU"/>
        </w:rPr>
      </w:pPr>
    </w:p>
    <w:p w:rsidR="006310C6" w:rsidRPr="000D6A18" w:rsidRDefault="006310C6">
      <w:pPr>
        <w:pStyle w:val="BodyText"/>
        <w:ind w:right="473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6310C6" w:rsidRPr="000D6A18" w:rsidRDefault="006310C6">
      <w:pPr>
        <w:pStyle w:val="BodyText"/>
        <w:ind w:right="262"/>
        <w:jc w:val="both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6310C6" w:rsidRPr="000D6A18" w:rsidRDefault="006310C6">
      <w:pPr>
        <w:pStyle w:val="BodyText"/>
        <w:spacing w:before="1"/>
        <w:ind w:right="94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Здоровое питание включает в себя еще один принцип – умение правильно приготовить пищу. Таки образом, все о чем говорили выше, укладывается в понятие:</w:t>
      </w:r>
    </w:p>
    <w:p w:rsidR="006310C6" w:rsidRPr="000D6A18" w:rsidRDefault="006310C6">
      <w:pPr>
        <w:pStyle w:val="BodyText"/>
        <w:spacing w:before="5"/>
        <w:ind w:left="0"/>
        <w:rPr>
          <w:rFonts w:ascii="Times New Roman" w:hAnsi="Times New Roman" w:cs="Times New Roman"/>
          <w:sz w:val="23"/>
          <w:lang w:val="ru-RU"/>
        </w:rPr>
      </w:pPr>
    </w:p>
    <w:p w:rsidR="006310C6" w:rsidRPr="000D6A18" w:rsidRDefault="006310C6">
      <w:pPr>
        <w:pStyle w:val="Heading2"/>
        <w:numPr>
          <w:ilvl w:val="0"/>
          <w:numId w:val="3"/>
        </w:numPr>
        <w:tabs>
          <w:tab w:val="left" w:pos="862"/>
        </w:tabs>
        <w:spacing w:line="240" w:lineRule="exact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w w:val="95"/>
          <w:lang w:val="ru-RU"/>
        </w:rPr>
        <w:t>разнообразное</w:t>
      </w:r>
      <w:r w:rsidRPr="000D6A18">
        <w:rPr>
          <w:rFonts w:ascii="Times New Roman" w:hAnsi="Times New Roman" w:cs="Times New Roman"/>
          <w:color w:val="000000"/>
          <w:spacing w:val="-11"/>
          <w:w w:val="95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w w:val="95"/>
          <w:lang w:val="ru-RU"/>
        </w:rPr>
        <w:t>питание,</w:t>
      </w:r>
      <w:r w:rsidRPr="000D6A18">
        <w:rPr>
          <w:rFonts w:ascii="Times New Roman" w:hAnsi="Times New Roman" w:cs="Times New Roman"/>
          <w:color w:val="000000"/>
          <w:spacing w:val="-11"/>
          <w:w w:val="95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w w:val="95"/>
          <w:lang w:val="ru-RU"/>
        </w:rPr>
        <w:t>богатое</w:t>
      </w:r>
      <w:r w:rsidRPr="000D6A18">
        <w:rPr>
          <w:rFonts w:ascii="Times New Roman" w:hAnsi="Times New Roman" w:cs="Times New Roman"/>
          <w:color w:val="000000"/>
          <w:spacing w:val="-11"/>
          <w:w w:val="95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w w:val="95"/>
          <w:lang w:val="ru-RU"/>
        </w:rPr>
        <w:t>всеми</w:t>
      </w:r>
      <w:r w:rsidRPr="000D6A18">
        <w:rPr>
          <w:rFonts w:ascii="Times New Roman" w:hAnsi="Times New Roman" w:cs="Times New Roman"/>
          <w:color w:val="000000"/>
          <w:spacing w:val="-10"/>
          <w:w w:val="95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w w:val="95"/>
          <w:lang w:val="ru-RU"/>
        </w:rPr>
        <w:t>основными</w:t>
      </w:r>
      <w:r w:rsidRPr="000D6A18">
        <w:rPr>
          <w:rFonts w:ascii="Times New Roman" w:hAnsi="Times New Roman" w:cs="Times New Roman"/>
          <w:color w:val="000000"/>
          <w:spacing w:val="-10"/>
          <w:w w:val="95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w w:val="95"/>
          <w:lang w:val="ru-RU"/>
        </w:rPr>
        <w:t>питательными</w:t>
      </w:r>
      <w:r w:rsidRPr="000D6A18">
        <w:rPr>
          <w:rFonts w:ascii="Times New Roman" w:hAnsi="Times New Roman" w:cs="Times New Roman"/>
          <w:color w:val="000000"/>
          <w:spacing w:val="-10"/>
          <w:w w:val="95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w w:val="95"/>
          <w:lang w:val="ru-RU"/>
        </w:rPr>
        <w:t>веществами;</w:t>
      </w:r>
    </w:p>
    <w:p w:rsidR="006310C6" w:rsidRPr="000D6A18" w:rsidRDefault="006310C6">
      <w:pPr>
        <w:pStyle w:val="ListParagraph"/>
        <w:numPr>
          <w:ilvl w:val="0"/>
          <w:numId w:val="3"/>
        </w:numPr>
        <w:tabs>
          <w:tab w:val="left" w:pos="862"/>
        </w:tabs>
        <w:spacing w:line="235" w:lineRule="exact"/>
        <w:rPr>
          <w:rFonts w:ascii="Times New Roman" w:hAnsi="Times New Roman" w:cs="Times New Roman"/>
          <w:i/>
          <w:color w:val="000000"/>
          <w:sz w:val="18"/>
          <w:lang w:val="ru-RU"/>
        </w:rPr>
      </w:pPr>
      <w:r w:rsidRPr="000D6A18">
        <w:rPr>
          <w:rFonts w:ascii="Times New Roman" w:hAnsi="Times New Roman" w:cs="Times New Roman"/>
          <w:i/>
          <w:color w:val="000000"/>
          <w:sz w:val="18"/>
          <w:lang w:val="ru-RU"/>
        </w:rPr>
        <w:t>прием</w:t>
      </w:r>
      <w:r w:rsidRPr="000D6A18">
        <w:rPr>
          <w:rFonts w:ascii="Times New Roman" w:hAnsi="Times New Roman" w:cs="Times New Roman"/>
          <w:i/>
          <w:color w:val="000000"/>
          <w:spacing w:val="-24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  <w:lang w:val="ru-RU"/>
        </w:rPr>
        <w:t>пищи</w:t>
      </w:r>
      <w:r w:rsidRPr="000D6A18">
        <w:rPr>
          <w:rFonts w:ascii="Times New Roman" w:hAnsi="Times New Roman" w:cs="Times New Roman"/>
          <w:i/>
          <w:color w:val="000000"/>
          <w:spacing w:val="-24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  <w:lang w:val="ru-RU"/>
        </w:rPr>
        <w:t>не</w:t>
      </w:r>
      <w:r w:rsidRPr="000D6A18">
        <w:rPr>
          <w:rFonts w:ascii="Times New Roman" w:hAnsi="Times New Roman" w:cs="Times New Roman"/>
          <w:i/>
          <w:color w:val="000000"/>
          <w:spacing w:val="-24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  <w:lang w:val="ru-RU"/>
        </w:rPr>
        <w:t>менее</w:t>
      </w:r>
      <w:r w:rsidRPr="000D6A18">
        <w:rPr>
          <w:rFonts w:ascii="Times New Roman" w:hAnsi="Times New Roman" w:cs="Times New Roman"/>
          <w:i/>
          <w:color w:val="000000"/>
          <w:spacing w:val="-24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  <w:lang w:val="ru-RU"/>
        </w:rPr>
        <w:t>3</w:t>
      </w:r>
      <w:r w:rsidRPr="000D6A18">
        <w:rPr>
          <w:rFonts w:ascii="Times New Roman" w:hAnsi="Times New Roman" w:cs="Times New Roman"/>
          <w:i/>
          <w:color w:val="000000"/>
          <w:spacing w:val="-23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  <w:lang w:val="ru-RU"/>
        </w:rPr>
        <w:t>–4</w:t>
      </w:r>
      <w:r w:rsidRPr="000D6A18">
        <w:rPr>
          <w:rFonts w:ascii="Times New Roman" w:hAnsi="Times New Roman" w:cs="Times New Roman"/>
          <w:i/>
          <w:color w:val="000000"/>
          <w:spacing w:val="-24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  <w:lang w:val="ru-RU"/>
        </w:rPr>
        <w:t>раз</w:t>
      </w:r>
      <w:r w:rsidRPr="000D6A18">
        <w:rPr>
          <w:rFonts w:ascii="Times New Roman" w:hAnsi="Times New Roman" w:cs="Times New Roman"/>
          <w:i/>
          <w:color w:val="000000"/>
          <w:spacing w:val="-23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  <w:lang w:val="ru-RU"/>
        </w:rPr>
        <w:t>в</w:t>
      </w:r>
      <w:r w:rsidRPr="000D6A18">
        <w:rPr>
          <w:rFonts w:ascii="Times New Roman" w:hAnsi="Times New Roman" w:cs="Times New Roman"/>
          <w:i/>
          <w:color w:val="000000"/>
          <w:spacing w:val="-24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  <w:lang w:val="ru-RU"/>
        </w:rPr>
        <w:t>день;</w:t>
      </w:r>
    </w:p>
    <w:p w:rsidR="006310C6" w:rsidRPr="000D6A18" w:rsidRDefault="006310C6">
      <w:pPr>
        <w:pStyle w:val="ListParagraph"/>
        <w:numPr>
          <w:ilvl w:val="0"/>
          <w:numId w:val="3"/>
        </w:numPr>
        <w:tabs>
          <w:tab w:val="left" w:pos="862"/>
        </w:tabs>
        <w:spacing w:line="236" w:lineRule="exact"/>
        <w:rPr>
          <w:rFonts w:ascii="Times New Roman" w:hAnsi="Times New Roman" w:cs="Times New Roman"/>
          <w:i/>
          <w:color w:val="000000"/>
          <w:sz w:val="18"/>
        </w:rPr>
      </w:pP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умеренное употребление</w:t>
      </w:r>
      <w:r w:rsidRPr="000D6A18">
        <w:rPr>
          <w:rFonts w:ascii="Times New Roman" w:hAnsi="Times New Roman" w:cs="Times New Roman"/>
          <w:i/>
          <w:color w:val="000000"/>
          <w:spacing w:val="-19"/>
          <w:w w:val="95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пищи;</w:t>
      </w:r>
    </w:p>
    <w:p w:rsidR="006310C6" w:rsidRPr="000D6A18" w:rsidRDefault="006310C6">
      <w:pPr>
        <w:pStyle w:val="ListParagraph"/>
        <w:numPr>
          <w:ilvl w:val="0"/>
          <w:numId w:val="3"/>
        </w:numPr>
        <w:tabs>
          <w:tab w:val="left" w:pos="862"/>
        </w:tabs>
        <w:spacing w:line="236" w:lineRule="exact"/>
        <w:rPr>
          <w:rFonts w:ascii="Times New Roman" w:hAnsi="Times New Roman" w:cs="Times New Roman"/>
          <w:i/>
          <w:color w:val="000000"/>
          <w:sz w:val="18"/>
        </w:rPr>
      </w:pPr>
      <w:r w:rsidRPr="000D6A18">
        <w:rPr>
          <w:rFonts w:ascii="Times New Roman" w:hAnsi="Times New Roman" w:cs="Times New Roman"/>
          <w:i/>
          <w:color w:val="000000"/>
          <w:sz w:val="18"/>
        </w:rPr>
        <w:t>ужин</w:t>
      </w:r>
      <w:r w:rsidRPr="000D6A18">
        <w:rPr>
          <w:rFonts w:ascii="Times New Roman" w:hAnsi="Times New Roman" w:cs="Times New Roman"/>
          <w:i/>
          <w:color w:val="000000"/>
          <w:spacing w:val="-26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</w:rPr>
        <w:t>не</w:t>
      </w:r>
      <w:r w:rsidRPr="000D6A18">
        <w:rPr>
          <w:rFonts w:ascii="Times New Roman" w:hAnsi="Times New Roman" w:cs="Times New Roman"/>
          <w:i/>
          <w:color w:val="000000"/>
          <w:spacing w:val="-27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</w:rPr>
        <w:t>позднее</w:t>
      </w:r>
      <w:r w:rsidRPr="000D6A18">
        <w:rPr>
          <w:rFonts w:ascii="Times New Roman" w:hAnsi="Times New Roman" w:cs="Times New Roman"/>
          <w:i/>
          <w:color w:val="000000"/>
          <w:spacing w:val="-27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</w:rPr>
        <w:t>19</w:t>
      </w:r>
      <w:r w:rsidRPr="000D6A18">
        <w:rPr>
          <w:rFonts w:ascii="Times New Roman" w:hAnsi="Times New Roman" w:cs="Times New Roman"/>
          <w:i/>
          <w:color w:val="000000"/>
          <w:spacing w:val="-25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</w:rPr>
        <w:t>–</w:t>
      </w:r>
      <w:r w:rsidRPr="000D6A18">
        <w:rPr>
          <w:rFonts w:ascii="Times New Roman" w:hAnsi="Times New Roman" w:cs="Times New Roman"/>
          <w:i/>
          <w:color w:val="000000"/>
          <w:spacing w:val="-26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</w:rPr>
        <w:t>20</w:t>
      </w:r>
      <w:r w:rsidRPr="000D6A18">
        <w:rPr>
          <w:rFonts w:ascii="Times New Roman" w:hAnsi="Times New Roman" w:cs="Times New Roman"/>
          <w:i/>
          <w:color w:val="000000"/>
          <w:spacing w:val="-28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sz w:val="18"/>
        </w:rPr>
        <w:t>часов;</w:t>
      </w:r>
    </w:p>
    <w:p w:rsidR="006310C6" w:rsidRPr="000D6A18" w:rsidRDefault="006310C6">
      <w:pPr>
        <w:pStyle w:val="ListParagraph"/>
        <w:numPr>
          <w:ilvl w:val="0"/>
          <w:numId w:val="3"/>
        </w:numPr>
        <w:tabs>
          <w:tab w:val="left" w:pos="862"/>
        </w:tabs>
        <w:spacing w:line="240" w:lineRule="exact"/>
        <w:rPr>
          <w:rFonts w:ascii="Times New Roman" w:hAnsi="Times New Roman" w:cs="Times New Roman"/>
          <w:i/>
          <w:color w:val="000000"/>
          <w:sz w:val="18"/>
        </w:rPr>
      </w:pP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правильная кулинарная обработка</w:t>
      </w:r>
      <w:r w:rsidRPr="000D6A18">
        <w:rPr>
          <w:rFonts w:ascii="Times New Roman" w:hAnsi="Times New Roman" w:cs="Times New Roman"/>
          <w:i/>
          <w:color w:val="000000"/>
          <w:spacing w:val="-34"/>
          <w:w w:val="95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продуктов.</w:t>
      </w:r>
    </w:p>
    <w:p w:rsidR="006310C6" w:rsidRPr="000D6A18" w:rsidRDefault="006310C6">
      <w:pPr>
        <w:pStyle w:val="BodyText"/>
        <w:spacing w:before="5"/>
        <w:ind w:left="0"/>
        <w:rPr>
          <w:rFonts w:ascii="Times New Roman" w:hAnsi="Times New Roman" w:cs="Times New Roman"/>
          <w:i/>
          <w:color w:val="000000"/>
          <w:sz w:val="22"/>
        </w:rPr>
      </w:pPr>
    </w:p>
    <w:p w:rsidR="006310C6" w:rsidRPr="000D6A18" w:rsidRDefault="006310C6">
      <w:pPr>
        <w:pStyle w:val="BodyText"/>
        <w:ind w:right="197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6310C6" w:rsidRPr="000D6A18" w:rsidRDefault="006310C6">
      <w:pPr>
        <w:pStyle w:val="BodyText"/>
        <w:spacing w:before="1" w:line="205" w:lineRule="exact"/>
        <w:ind w:right="653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Если говорить о правильном питании то это предусматривает:</w:t>
      </w:r>
    </w:p>
    <w:p w:rsidR="006310C6" w:rsidRPr="000D6A18" w:rsidRDefault="006310C6">
      <w:pPr>
        <w:pStyle w:val="ListParagraph"/>
        <w:numPr>
          <w:ilvl w:val="0"/>
          <w:numId w:val="2"/>
        </w:numPr>
        <w:tabs>
          <w:tab w:val="left" w:pos="258"/>
        </w:tabs>
        <w:ind w:right="412" w:firstLine="0"/>
        <w:rPr>
          <w:rFonts w:ascii="Times New Roman" w:hAnsi="Times New Roman" w:cs="Times New Roman"/>
          <w:color w:val="000000"/>
          <w:sz w:val="17"/>
          <w:lang w:val="ru-RU"/>
        </w:rPr>
      </w:pPr>
      <w:r w:rsidRPr="000D6A18">
        <w:rPr>
          <w:rFonts w:ascii="Times New Roman" w:hAnsi="Times New Roman" w:cs="Times New Roman"/>
          <w:color w:val="000000"/>
          <w:sz w:val="17"/>
          <w:lang w:val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</w:t>
      </w:r>
      <w:r w:rsidRPr="000D6A18">
        <w:rPr>
          <w:rFonts w:ascii="Times New Roman" w:hAnsi="Times New Roman" w:cs="Times New Roman"/>
          <w:color w:val="000000"/>
          <w:spacing w:val="-27"/>
          <w:sz w:val="17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sz w:val="17"/>
          <w:lang w:val="ru-RU"/>
        </w:rPr>
        <w:t>милосердия).</w:t>
      </w:r>
    </w:p>
    <w:p w:rsidR="006310C6" w:rsidRPr="000D6A18" w:rsidRDefault="006310C6">
      <w:pPr>
        <w:pStyle w:val="ListParagraph"/>
        <w:numPr>
          <w:ilvl w:val="0"/>
          <w:numId w:val="2"/>
        </w:numPr>
        <w:tabs>
          <w:tab w:val="left" w:pos="258"/>
        </w:tabs>
        <w:ind w:right="190" w:firstLine="0"/>
        <w:rPr>
          <w:rFonts w:ascii="Times New Roman" w:hAnsi="Times New Roman" w:cs="Times New Roman"/>
          <w:color w:val="000000"/>
          <w:sz w:val="17"/>
          <w:lang w:val="ru-RU"/>
        </w:rPr>
      </w:pPr>
      <w:r w:rsidRPr="000D6A18">
        <w:rPr>
          <w:rFonts w:ascii="Times New Roman" w:hAnsi="Times New Roman" w:cs="Times New Roman"/>
          <w:color w:val="000000"/>
          <w:sz w:val="17"/>
          <w:lang w:val="ru-RU"/>
        </w:rPr>
        <w:t>развитие умений и навыков безопасной, здоровой жизни – воспитание культуры здоровья (поведения, питания, общения, быта,</w:t>
      </w:r>
      <w:r w:rsidRPr="000D6A18">
        <w:rPr>
          <w:rFonts w:ascii="Times New Roman" w:hAnsi="Times New Roman" w:cs="Times New Roman"/>
          <w:color w:val="000000"/>
          <w:spacing w:val="-9"/>
          <w:sz w:val="17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sz w:val="17"/>
          <w:lang w:val="ru-RU"/>
        </w:rPr>
        <w:t>труда).</w:t>
      </w:r>
    </w:p>
    <w:p w:rsidR="006310C6" w:rsidRPr="000D6A18" w:rsidRDefault="006310C6">
      <w:pPr>
        <w:pStyle w:val="BodyText"/>
        <w:ind w:right="687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6310C6" w:rsidRPr="000D6A18" w:rsidRDefault="006310C6">
      <w:pPr>
        <w:pStyle w:val="BodyText"/>
        <w:ind w:right="444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6310C6" w:rsidRPr="000D6A18" w:rsidRDefault="006310C6">
      <w:pPr>
        <w:pStyle w:val="BodyText"/>
        <w:spacing w:before="2"/>
        <w:ind w:left="0"/>
        <w:rPr>
          <w:rFonts w:ascii="Times New Roman" w:hAnsi="Times New Roman" w:cs="Times New Roman"/>
          <w:color w:val="000000"/>
          <w:sz w:val="16"/>
          <w:lang w:val="ru-RU"/>
        </w:rPr>
      </w:pPr>
    </w:p>
    <w:p w:rsidR="006310C6" w:rsidRPr="000D6A18" w:rsidRDefault="006310C6">
      <w:pPr>
        <w:pStyle w:val="Heading1"/>
        <w:ind w:right="65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A18">
        <w:rPr>
          <w:rFonts w:ascii="Times New Roman" w:hAnsi="Times New Roman" w:cs="Times New Roman"/>
          <w:color w:val="000000"/>
          <w:w w:val="95"/>
          <w:sz w:val="24"/>
          <w:szCs w:val="24"/>
          <w:lang w:val="ru-RU"/>
        </w:rPr>
        <w:t>Здоровье детей в целом.</w:t>
      </w:r>
    </w:p>
    <w:p w:rsidR="006310C6" w:rsidRPr="000D6A18" w:rsidRDefault="006310C6">
      <w:pPr>
        <w:pStyle w:val="BodyText"/>
        <w:spacing w:before="10"/>
        <w:ind w:left="0"/>
        <w:rPr>
          <w:rFonts w:ascii="Times New Roman" w:hAnsi="Times New Roman" w:cs="Times New Roman"/>
          <w:i/>
          <w:color w:val="000000"/>
          <w:sz w:val="16"/>
          <w:lang w:val="ru-RU"/>
        </w:rPr>
      </w:pPr>
    </w:p>
    <w:p w:rsidR="006310C6" w:rsidRPr="000D6A18" w:rsidRDefault="006310C6">
      <w:pPr>
        <w:pStyle w:val="BodyText"/>
        <w:ind w:right="107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Питание детей тесно связано со здоровьем. Начало заболевание желудочно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6310C6" w:rsidRPr="000D6A18" w:rsidRDefault="006310C6">
      <w:pPr>
        <w:pStyle w:val="BodyText"/>
        <w:spacing w:before="4"/>
        <w:ind w:left="0"/>
        <w:rPr>
          <w:rFonts w:ascii="Times New Roman" w:hAnsi="Times New Roman" w:cs="Times New Roman"/>
          <w:color w:val="000000"/>
          <w:sz w:val="23"/>
          <w:lang w:val="ru-RU"/>
        </w:rPr>
      </w:pPr>
    </w:p>
    <w:p w:rsidR="006310C6" w:rsidRPr="000D6A18" w:rsidRDefault="006310C6">
      <w:pPr>
        <w:pStyle w:val="Heading2"/>
        <w:numPr>
          <w:ilvl w:val="1"/>
          <w:numId w:val="2"/>
        </w:numPr>
        <w:tabs>
          <w:tab w:val="left" w:pos="862"/>
        </w:tabs>
        <w:spacing w:line="240" w:lineRule="exact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w w:val="95"/>
          <w:lang w:val="ru-RU"/>
        </w:rPr>
        <w:t>нерегулярное</w:t>
      </w:r>
      <w:r w:rsidRPr="000D6A18">
        <w:rPr>
          <w:rFonts w:ascii="Times New Roman" w:hAnsi="Times New Roman" w:cs="Times New Roman"/>
          <w:color w:val="000000"/>
          <w:spacing w:val="-7"/>
          <w:w w:val="95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w w:val="95"/>
          <w:lang w:val="ru-RU"/>
        </w:rPr>
        <w:t>питание</w:t>
      </w:r>
      <w:r w:rsidRPr="000D6A18">
        <w:rPr>
          <w:rFonts w:ascii="Times New Roman" w:hAnsi="Times New Roman" w:cs="Times New Roman"/>
          <w:color w:val="000000"/>
          <w:spacing w:val="-7"/>
          <w:w w:val="95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w w:val="95"/>
          <w:lang w:val="ru-RU"/>
        </w:rPr>
        <w:t>с</w:t>
      </w:r>
      <w:r w:rsidRPr="000D6A18">
        <w:rPr>
          <w:rFonts w:ascii="Times New Roman" w:hAnsi="Times New Roman" w:cs="Times New Roman"/>
          <w:color w:val="000000"/>
          <w:spacing w:val="-5"/>
          <w:w w:val="95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w w:val="95"/>
          <w:lang w:val="ru-RU"/>
        </w:rPr>
        <w:t>перерывами</w:t>
      </w:r>
      <w:r w:rsidRPr="000D6A18">
        <w:rPr>
          <w:rFonts w:ascii="Times New Roman" w:hAnsi="Times New Roman" w:cs="Times New Roman"/>
          <w:color w:val="000000"/>
          <w:spacing w:val="-5"/>
          <w:w w:val="95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w w:val="95"/>
          <w:lang w:val="ru-RU"/>
        </w:rPr>
        <w:t>более</w:t>
      </w:r>
      <w:r w:rsidRPr="000D6A18">
        <w:rPr>
          <w:rFonts w:ascii="Times New Roman" w:hAnsi="Times New Roman" w:cs="Times New Roman"/>
          <w:color w:val="000000"/>
          <w:spacing w:val="-7"/>
          <w:w w:val="95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w w:val="95"/>
          <w:lang w:val="ru-RU"/>
        </w:rPr>
        <w:t>3</w:t>
      </w:r>
      <w:r w:rsidRPr="000D6A18">
        <w:rPr>
          <w:rFonts w:ascii="Times New Roman" w:hAnsi="Times New Roman" w:cs="Times New Roman"/>
          <w:color w:val="000000"/>
          <w:spacing w:val="-5"/>
          <w:w w:val="95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w w:val="95"/>
          <w:lang w:val="ru-RU"/>
        </w:rPr>
        <w:t>–4</w:t>
      </w:r>
      <w:r w:rsidRPr="000D6A18">
        <w:rPr>
          <w:rFonts w:ascii="Times New Roman" w:hAnsi="Times New Roman" w:cs="Times New Roman"/>
          <w:color w:val="000000"/>
          <w:spacing w:val="-6"/>
          <w:w w:val="95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w w:val="95"/>
          <w:lang w:val="ru-RU"/>
        </w:rPr>
        <w:t>часов;</w:t>
      </w:r>
    </w:p>
    <w:p w:rsidR="006310C6" w:rsidRPr="000D6A18" w:rsidRDefault="006310C6">
      <w:pPr>
        <w:pStyle w:val="ListParagraph"/>
        <w:numPr>
          <w:ilvl w:val="1"/>
          <w:numId w:val="2"/>
        </w:numPr>
        <w:tabs>
          <w:tab w:val="left" w:pos="862"/>
        </w:tabs>
        <w:spacing w:line="235" w:lineRule="exact"/>
        <w:rPr>
          <w:rFonts w:ascii="Times New Roman" w:hAnsi="Times New Roman" w:cs="Times New Roman"/>
          <w:i/>
          <w:color w:val="000000"/>
          <w:sz w:val="18"/>
          <w:lang w:val="ru-RU"/>
        </w:rPr>
      </w:pPr>
      <w:r w:rsidRPr="000D6A18">
        <w:rPr>
          <w:rFonts w:ascii="Times New Roman" w:hAnsi="Times New Roman" w:cs="Times New Roman"/>
          <w:i/>
          <w:color w:val="000000"/>
          <w:w w:val="95"/>
          <w:sz w:val="18"/>
          <w:lang w:val="ru-RU"/>
        </w:rPr>
        <w:t>частое</w:t>
      </w:r>
      <w:r w:rsidRPr="000D6A18">
        <w:rPr>
          <w:rFonts w:ascii="Times New Roman" w:hAnsi="Times New Roman" w:cs="Times New Roman"/>
          <w:i/>
          <w:color w:val="000000"/>
          <w:spacing w:val="-10"/>
          <w:w w:val="95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  <w:lang w:val="ru-RU"/>
        </w:rPr>
        <w:t>употребление</w:t>
      </w:r>
      <w:r w:rsidRPr="000D6A18">
        <w:rPr>
          <w:rFonts w:ascii="Times New Roman" w:hAnsi="Times New Roman" w:cs="Times New Roman"/>
          <w:i/>
          <w:color w:val="000000"/>
          <w:spacing w:val="-10"/>
          <w:w w:val="95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  <w:lang w:val="ru-RU"/>
        </w:rPr>
        <w:t>острых</w:t>
      </w:r>
      <w:r w:rsidRPr="000D6A18">
        <w:rPr>
          <w:rFonts w:ascii="Times New Roman" w:hAnsi="Times New Roman" w:cs="Times New Roman"/>
          <w:i/>
          <w:color w:val="000000"/>
          <w:spacing w:val="-10"/>
          <w:w w:val="95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  <w:lang w:val="ru-RU"/>
        </w:rPr>
        <w:t>блюд,</w:t>
      </w:r>
      <w:r w:rsidRPr="000D6A18">
        <w:rPr>
          <w:rFonts w:ascii="Times New Roman" w:hAnsi="Times New Roman" w:cs="Times New Roman"/>
          <w:i/>
          <w:color w:val="000000"/>
          <w:spacing w:val="-10"/>
          <w:w w:val="95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  <w:lang w:val="ru-RU"/>
        </w:rPr>
        <w:t>консервированных</w:t>
      </w:r>
      <w:r w:rsidRPr="000D6A18">
        <w:rPr>
          <w:rFonts w:ascii="Times New Roman" w:hAnsi="Times New Roman" w:cs="Times New Roman"/>
          <w:i/>
          <w:color w:val="000000"/>
          <w:spacing w:val="-10"/>
          <w:w w:val="95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  <w:lang w:val="ru-RU"/>
        </w:rPr>
        <w:t>продуктов,</w:t>
      </w:r>
      <w:r w:rsidRPr="000D6A18">
        <w:rPr>
          <w:rFonts w:ascii="Times New Roman" w:hAnsi="Times New Roman" w:cs="Times New Roman"/>
          <w:i/>
          <w:color w:val="000000"/>
          <w:spacing w:val="-11"/>
          <w:w w:val="95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  <w:lang w:val="ru-RU"/>
        </w:rPr>
        <w:t>маринадов,</w:t>
      </w:r>
      <w:r w:rsidRPr="000D6A18">
        <w:rPr>
          <w:rFonts w:ascii="Times New Roman" w:hAnsi="Times New Roman" w:cs="Times New Roman"/>
          <w:i/>
          <w:color w:val="000000"/>
          <w:spacing w:val="-11"/>
          <w:w w:val="95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  <w:lang w:val="ru-RU"/>
        </w:rPr>
        <w:t>копченостей,</w:t>
      </w:r>
      <w:r w:rsidRPr="000D6A18">
        <w:rPr>
          <w:rFonts w:ascii="Times New Roman" w:hAnsi="Times New Roman" w:cs="Times New Roman"/>
          <w:i/>
          <w:color w:val="000000"/>
          <w:spacing w:val="-10"/>
          <w:w w:val="95"/>
          <w:sz w:val="18"/>
          <w:lang w:val="ru-RU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  <w:lang w:val="ru-RU"/>
        </w:rPr>
        <w:t>солений;</w:t>
      </w:r>
    </w:p>
    <w:p w:rsidR="006310C6" w:rsidRPr="000D6A18" w:rsidRDefault="006310C6">
      <w:pPr>
        <w:pStyle w:val="ListParagraph"/>
        <w:numPr>
          <w:ilvl w:val="1"/>
          <w:numId w:val="2"/>
        </w:numPr>
        <w:tabs>
          <w:tab w:val="left" w:pos="862"/>
        </w:tabs>
        <w:spacing w:line="236" w:lineRule="exact"/>
        <w:rPr>
          <w:rFonts w:ascii="Times New Roman" w:hAnsi="Times New Roman" w:cs="Times New Roman"/>
          <w:i/>
          <w:color w:val="000000"/>
          <w:sz w:val="18"/>
        </w:rPr>
      </w:pP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однообразное</w:t>
      </w:r>
      <w:r w:rsidRPr="000D6A18">
        <w:rPr>
          <w:rFonts w:ascii="Times New Roman" w:hAnsi="Times New Roman" w:cs="Times New Roman"/>
          <w:i/>
          <w:color w:val="000000"/>
          <w:spacing w:val="-17"/>
          <w:w w:val="95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питание;</w:t>
      </w:r>
    </w:p>
    <w:p w:rsidR="006310C6" w:rsidRPr="000D6A18" w:rsidRDefault="006310C6">
      <w:pPr>
        <w:pStyle w:val="ListParagraph"/>
        <w:numPr>
          <w:ilvl w:val="1"/>
          <w:numId w:val="2"/>
        </w:numPr>
        <w:tabs>
          <w:tab w:val="left" w:pos="862"/>
        </w:tabs>
        <w:spacing w:line="237" w:lineRule="exact"/>
        <w:rPr>
          <w:rFonts w:ascii="Times New Roman" w:hAnsi="Times New Roman" w:cs="Times New Roman"/>
          <w:i/>
          <w:color w:val="000000"/>
          <w:sz w:val="18"/>
        </w:rPr>
      </w:pP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еда в</w:t>
      </w:r>
      <w:r w:rsidRPr="000D6A18">
        <w:rPr>
          <w:rFonts w:ascii="Times New Roman" w:hAnsi="Times New Roman" w:cs="Times New Roman"/>
          <w:i/>
          <w:color w:val="000000"/>
          <w:spacing w:val="-16"/>
          <w:w w:val="95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сухомятку;</w:t>
      </w:r>
    </w:p>
    <w:p w:rsidR="006310C6" w:rsidRPr="000D6A18" w:rsidRDefault="006310C6">
      <w:pPr>
        <w:pStyle w:val="ListParagraph"/>
        <w:numPr>
          <w:ilvl w:val="1"/>
          <w:numId w:val="2"/>
        </w:numPr>
        <w:tabs>
          <w:tab w:val="left" w:pos="862"/>
        </w:tabs>
        <w:spacing w:line="237" w:lineRule="exact"/>
        <w:rPr>
          <w:rFonts w:ascii="Times New Roman" w:hAnsi="Times New Roman" w:cs="Times New Roman"/>
          <w:i/>
          <w:color w:val="000000"/>
          <w:sz w:val="18"/>
        </w:rPr>
      </w:pP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употребление некачественных</w:t>
      </w:r>
      <w:r w:rsidRPr="000D6A18">
        <w:rPr>
          <w:rFonts w:ascii="Times New Roman" w:hAnsi="Times New Roman" w:cs="Times New Roman"/>
          <w:i/>
          <w:color w:val="000000"/>
          <w:spacing w:val="-30"/>
          <w:w w:val="95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продуктов;</w:t>
      </w:r>
    </w:p>
    <w:p w:rsidR="006310C6" w:rsidRPr="000D6A18" w:rsidRDefault="006310C6">
      <w:pPr>
        <w:pStyle w:val="ListParagraph"/>
        <w:numPr>
          <w:ilvl w:val="1"/>
          <w:numId w:val="2"/>
        </w:numPr>
        <w:tabs>
          <w:tab w:val="left" w:pos="862"/>
        </w:tabs>
        <w:spacing w:line="236" w:lineRule="exact"/>
        <w:rPr>
          <w:rFonts w:ascii="Times New Roman" w:hAnsi="Times New Roman" w:cs="Times New Roman"/>
          <w:i/>
          <w:color w:val="000000"/>
          <w:sz w:val="18"/>
        </w:rPr>
      </w:pP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несоблюдение режима</w:t>
      </w:r>
      <w:r w:rsidRPr="000D6A18">
        <w:rPr>
          <w:rFonts w:ascii="Times New Roman" w:hAnsi="Times New Roman" w:cs="Times New Roman"/>
          <w:i/>
          <w:color w:val="000000"/>
          <w:spacing w:val="-20"/>
          <w:w w:val="95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дня;</w:t>
      </w:r>
    </w:p>
    <w:p w:rsidR="006310C6" w:rsidRPr="000D6A18" w:rsidRDefault="006310C6">
      <w:pPr>
        <w:pStyle w:val="ListParagraph"/>
        <w:numPr>
          <w:ilvl w:val="1"/>
          <w:numId w:val="2"/>
        </w:numPr>
        <w:tabs>
          <w:tab w:val="left" w:pos="862"/>
        </w:tabs>
        <w:spacing w:line="235" w:lineRule="exact"/>
        <w:rPr>
          <w:rFonts w:ascii="Times New Roman" w:hAnsi="Times New Roman" w:cs="Times New Roman"/>
          <w:i/>
          <w:color w:val="000000"/>
          <w:sz w:val="18"/>
        </w:rPr>
      </w:pP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малоподвижный образ</w:t>
      </w:r>
      <w:r w:rsidRPr="000D6A18">
        <w:rPr>
          <w:rFonts w:ascii="Times New Roman" w:hAnsi="Times New Roman" w:cs="Times New Roman"/>
          <w:i/>
          <w:color w:val="000000"/>
          <w:spacing w:val="-21"/>
          <w:w w:val="95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жизни;</w:t>
      </w:r>
    </w:p>
    <w:p w:rsidR="006310C6" w:rsidRPr="000D6A18" w:rsidRDefault="006310C6">
      <w:pPr>
        <w:pStyle w:val="ListParagraph"/>
        <w:numPr>
          <w:ilvl w:val="1"/>
          <w:numId w:val="2"/>
        </w:numPr>
        <w:tabs>
          <w:tab w:val="left" w:pos="862"/>
        </w:tabs>
        <w:spacing w:line="240" w:lineRule="exact"/>
        <w:rPr>
          <w:rFonts w:ascii="Times New Roman" w:hAnsi="Times New Roman" w:cs="Times New Roman"/>
          <w:i/>
          <w:color w:val="000000"/>
          <w:sz w:val="18"/>
        </w:rPr>
      </w:pP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вредные</w:t>
      </w:r>
      <w:r w:rsidRPr="000D6A18">
        <w:rPr>
          <w:rFonts w:ascii="Times New Roman" w:hAnsi="Times New Roman" w:cs="Times New Roman"/>
          <w:i/>
          <w:color w:val="000000"/>
          <w:spacing w:val="-14"/>
          <w:w w:val="95"/>
          <w:sz w:val="18"/>
        </w:rPr>
        <w:t xml:space="preserve"> </w:t>
      </w:r>
      <w:r w:rsidRPr="000D6A18">
        <w:rPr>
          <w:rFonts w:ascii="Times New Roman" w:hAnsi="Times New Roman" w:cs="Times New Roman"/>
          <w:i/>
          <w:color w:val="000000"/>
          <w:w w:val="95"/>
          <w:sz w:val="18"/>
        </w:rPr>
        <w:t>привычки</w:t>
      </w:r>
    </w:p>
    <w:p w:rsidR="006310C6" w:rsidRPr="000D6A18" w:rsidRDefault="006310C6">
      <w:pPr>
        <w:pStyle w:val="BodyText"/>
        <w:spacing w:before="5"/>
        <w:ind w:left="0"/>
        <w:rPr>
          <w:rFonts w:ascii="Times New Roman" w:hAnsi="Times New Roman" w:cs="Times New Roman"/>
          <w:i/>
          <w:color w:val="000000"/>
          <w:sz w:val="22"/>
        </w:rPr>
      </w:pPr>
    </w:p>
    <w:p w:rsidR="006310C6" w:rsidRPr="000D6A18" w:rsidRDefault="006310C6">
      <w:pPr>
        <w:pStyle w:val="BodyText"/>
        <w:ind w:right="339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6310C6" w:rsidRPr="000D6A18" w:rsidRDefault="006310C6">
      <w:pPr>
        <w:pStyle w:val="BodyText"/>
        <w:spacing w:before="1"/>
        <w:ind w:right="263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Анализ существующей структуры питания страны показывает, традиционно высокое потребление зерновых</w:t>
      </w:r>
    </w:p>
    <w:p w:rsidR="006310C6" w:rsidRPr="000D6A18" w:rsidRDefault="006310C6">
      <w:pPr>
        <w:rPr>
          <w:rFonts w:ascii="Times New Roman" w:hAnsi="Times New Roman" w:cs="Times New Roman"/>
          <w:color w:val="000000"/>
          <w:lang w:val="ru-RU"/>
        </w:rPr>
        <w:sectPr w:rsidR="006310C6" w:rsidRPr="000D6A18">
          <w:pgSz w:w="11910" w:h="16840"/>
          <w:pgMar w:top="1220" w:right="860" w:bottom="280" w:left="1680" w:header="720" w:footer="720" w:gutter="0"/>
          <w:cols w:space="720"/>
        </w:sectPr>
      </w:pPr>
    </w:p>
    <w:p w:rsidR="006310C6" w:rsidRPr="000D6A18" w:rsidRDefault="006310C6">
      <w:pPr>
        <w:pStyle w:val="BodyText"/>
        <w:spacing w:before="43"/>
        <w:ind w:right="363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продуктов (хлеба,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6310C6" w:rsidRPr="000D6A18" w:rsidRDefault="006310C6">
      <w:pPr>
        <w:pStyle w:val="BodyText"/>
        <w:ind w:right="83"/>
        <w:rPr>
          <w:rFonts w:ascii="Times New Roman" w:hAnsi="Times New Roman" w:cs="Times New Roman"/>
          <w:color w:val="000000"/>
          <w:lang w:val="ru-RU"/>
        </w:rPr>
      </w:pPr>
      <w:r w:rsidRPr="000D6A18">
        <w:rPr>
          <w:rFonts w:ascii="Times New Roman" w:hAnsi="Times New Roman" w:cs="Times New Roman"/>
          <w:color w:val="000000"/>
          <w:lang w:val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6310C6" w:rsidRPr="000D6A18" w:rsidRDefault="006310C6">
      <w:pPr>
        <w:pStyle w:val="BodyText"/>
        <w:spacing w:before="2"/>
        <w:ind w:left="0"/>
        <w:rPr>
          <w:rFonts w:ascii="Times New Roman" w:hAnsi="Times New Roman" w:cs="Times New Roman"/>
          <w:color w:val="000000"/>
          <w:sz w:val="16"/>
          <w:lang w:val="ru-RU"/>
        </w:rPr>
      </w:pPr>
    </w:p>
    <w:p w:rsidR="006310C6" w:rsidRPr="000D6A18" w:rsidRDefault="006310C6">
      <w:pPr>
        <w:pStyle w:val="Heading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A18">
        <w:rPr>
          <w:rFonts w:ascii="Times New Roman" w:hAnsi="Times New Roman" w:cs="Times New Roman"/>
          <w:color w:val="000000"/>
          <w:w w:val="95"/>
          <w:sz w:val="24"/>
          <w:szCs w:val="24"/>
          <w:lang w:val="ru-RU"/>
        </w:rPr>
        <w:t>Школьная среда ориентирована на профилактику здоровья:</w:t>
      </w:r>
    </w:p>
    <w:p w:rsidR="006310C6" w:rsidRPr="000D6A18" w:rsidRDefault="006310C6">
      <w:pPr>
        <w:pStyle w:val="BodyText"/>
        <w:spacing w:before="10"/>
        <w:ind w:left="0"/>
        <w:rPr>
          <w:rFonts w:ascii="Times New Roman" w:hAnsi="Times New Roman" w:cs="Times New Roman"/>
          <w:i/>
          <w:color w:val="000000"/>
          <w:sz w:val="16"/>
          <w:lang w:val="ru-RU"/>
        </w:rPr>
      </w:pPr>
    </w:p>
    <w:p w:rsidR="006310C6" w:rsidRPr="000D6A18" w:rsidRDefault="006310C6">
      <w:pPr>
        <w:pStyle w:val="ListParagraph"/>
        <w:numPr>
          <w:ilvl w:val="0"/>
          <w:numId w:val="1"/>
        </w:numPr>
        <w:tabs>
          <w:tab w:val="left" w:pos="258"/>
        </w:tabs>
        <w:ind w:firstLine="0"/>
        <w:rPr>
          <w:rFonts w:ascii="Times New Roman" w:hAnsi="Times New Roman" w:cs="Times New Roman"/>
          <w:color w:val="000000"/>
          <w:sz w:val="17"/>
          <w:lang w:val="ru-RU"/>
        </w:rPr>
      </w:pPr>
      <w:r w:rsidRPr="000D6A18">
        <w:rPr>
          <w:rFonts w:ascii="Times New Roman" w:hAnsi="Times New Roman" w:cs="Times New Roman"/>
          <w:color w:val="000000"/>
          <w:sz w:val="17"/>
          <w:lang w:val="ru-RU"/>
        </w:rPr>
        <w:t>в школьной столовой предлагается здоровая</w:t>
      </w:r>
      <w:r>
        <w:rPr>
          <w:rFonts w:ascii="Times New Roman" w:hAnsi="Times New Roman" w:cs="Times New Roman"/>
          <w:color w:val="000000"/>
          <w:sz w:val="17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spacing w:val="-20"/>
          <w:sz w:val="17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sz w:val="17"/>
          <w:lang w:val="ru-RU"/>
        </w:rPr>
        <w:t>пища;</w:t>
      </w:r>
    </w:p>
    <w:p w:rsidR="006310C6" w:rsidRPr="000D6A18" w:rsidRDefault="006310C6">
      <w:pPr>
        <w:pStyle w:val="ListParagraph"/>
        <w:numPr>
          <w:ilvl w:val="0"/>
          <w:numId w:val="1"/>
        </w:numPr>
        <w:tabs>
          <w:tab w:val="left" w:pos="258"/>
        </w:tabs>
        <w:spacing w:before="1"/>
        <w:ind w:right="465" w:firstLine="0"/>
        <w:rPr>
          <w:rFonts w:ascii="Times New Roman" w:hAnsi="Times New Roman" w:cs="Times New Roman"/>
          <w:color w:val="000000"/>
          <w:sz w:val="17"/>
          <w:lang w:val="ru-RU"/>
        </w:rPr>
      </w:pPr>
      <w:r w:rsidRPr="000D6A18">
        <w:rPr>
          <w:rFonts w:ascii="Times New Roman" w:hAnsi="Times New Roman" w:cs="Times New Roman"/>
          <w:color w:val="000000"/>
          <w:sz w:val="17"/>
          <w:lang w:val="ru-RU"/>
        </w:rPr>
        <w:t>родителям предлагаются информационные сообщения об организации школьного питания и</w:t>
      </w:r>
      <w:r w:rsidRPr="000D6A18">
        <w:rPr>
          <w:rFonts w:ascii="Times New Roman" w:hAnsi="Times New Roman" w:cs="Times New Roman"/>
          <w:color w:val="000000"/>
          <w:spacing w:val="-34"/>
          <w:sz w:val="17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sz w:val="17"/>
          <w:lang w:val="ru-RU"/>
        </w:rPr>
        <w:t>еженедельном меню для</w:t>
      </w:r>
      <w:r w:rsidRPr="000D6A18">
        <w:rPr>
          <w:rFonts w:ascii="Times New Roman" w:hAnsi="Times New Roman" w:cs="Times New Roman"/>
          <w:color w:val="000000"/>
          <w:spacing w:val="-8"/>
          <w:sz w:val="17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sz w:val="17"/>
          <w:lang w:val="ru-RU"/>
        </w:rPr>
        <w:t>учащихся.</w:t>
      </w:r>
    </w:p>
    <w:p w:rsidR="006310C6" w:rsidRDefault="006310C6">
      <w:pPr>
        <w:pStyle w:val="Heading1"/>
        <w:spacing w:line="207" w:lineRule="exact"/>
        <w:rPr>
          <w:rFonts w:ascii="Times New Roman" w:hAnsi="Times New Roman" w:cs="Times New Roman"/>
          <w:color w:val="000000"/>
          <w:w w:val="95"/>
          <w:sz w:val="24"/>
          <w:szCs w:val="24"/>
          <w:lang w:val="ru-RU"/>
        </w:rPr>
      </w:pPr>
    </w:p>
    <w:p w:rsidR="006310C6" w:rsidRDefault="006310C6">
      <w:pPr>
        <w:pStyle w:val="Heading1"/>
        <w:spacing w:line="207" w:lineRule="exact"/>
        <w:rPr>
          <w:rFonts w:ascii="Times New Roman" w:hAnsi="Times New Roman" w:cs="Times New Roman"/>
          <w:color w:val="000000"/>
          <w:w w:val="95"/>
          <w:sz w:val="24"/>
          <w:szCs w:val="24"/>
          <w:lang w:val="ru-RU"/>
        </w:rPr>
      </w:pPr>
      <w:r w:rsidRPr="000D6A18">
        <w:rPr>
          <w:rFonts w:ascii="Times New Roman" w:hAnsi="Times New Roman" w:cs="Times New Roman"/>
          <w:color w:val="000000"/>
          <w:w w:val="95"/>
          <w:sz w:val="24"/>
          <w:szCs w:val="24"/>
        </w:rPr>
        <w:t>Наши задачи:</w:t>
      </w:r>
    </w:p>
    <w:p w:rsidR="006310C6" w:rsidRPr="000D6A18" w:rsidRDefault="006310C6">
      <w:pPr>
        <w:pStyle w:val="Heading1"/>
        <w:spacing w:line="207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10C6" w:rsidRPr="000D6A18" w:rsidRDefault="006310C6">
      <w:pPr>
        <w:pStyle w:val="ListParagraph"/>
        <w:numPr>
          <w:ilvl w:val="0"/>
          <w:numId w:val="1"/>
        </w:numPr>
        <w:tabs>
          <w:tab w:val="left" w:pos="258"/>
        </w:tabs>
        <w:ind w:right="916" w:firstLine="0"/>
        <w:rPr>
          <w:rFonts w:ascii="Times New Roman" w:hAnsi="Times New Roman" w:cs="Times New Roman"/>
          <w:color w:val="000000"/>
          <w:sz w:val="17"/>
          <w:lang w:val="ru-RU"/>
        </w:rPr>
      </w:pPr>
      <w:r w:rsidRPr="000D6A18">
        <w:rPr>
          <w:rFonts w:ascii="Times New Roman" w:hAnsi="Times New Roman" w:cs="Times New Roman"/>
          <w:color w:val="000000"/>
          <w:sz w:val="17"/>
          <w:lang w:val="ru-RU"/>
        </w:rPr>
        <w:t>проводить практикумы, касающиеся здорового питания, интегрированные в курс обучения на каждом последовательном уровне обучения</w:t>
      </w:r>
      <w:r w:rsidRPr="000D6A18">
        <w:rPr>
          <w:rFonts w:ascii="Times New Roman" w:hAnsi="Times New Roman" w:cs="Times New Roman"/>
          <w:color w:val="000000"/>
          <w:spacing w:val="-15"/>
          <w:sz w:val="17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sz w:val="17"/>
          <w:lang w:val="ru-RU"/>
        </w:rPr>
        <w:t>;</w:t>
      </w:r>
    </w:p>
    <w:p w:rsidR="006310C6" w:rsidRPr="000D6A18" w:rsidRDefault="006310C6">
      <w:pPr>
        <w:pStyle w:val="ListParagraph"/>
        <w:numPr>
          <w:ilvl w:val="0"/>
          <w:numId w:val="1"/>
        </w:numPr>
        <w:tabs>
          <w:tab w:val="left" w:pos="258"/>
        </w:tabs>
        <w:ind w:right="921" w:firstLine="0"/>
        <w:rPr>
          <w:rFonts w:ascii="Times New Roman" w:hAnsi="Times New Roman" w:cs="Times New Roman"/>
          <w:color w:val="000000"/>
          <w:sz w:val="17"/>
          <w:lang w:val="ru-RU"/>
        </w:rPr>
      </w:pPr>
      <w:r w:rsidRPr="000D6A18">
        <w:rPr>
          <w:rFonts w:ascii="Times New Roman" w:hAnsi="Times New Roman" w:cs="Times New Roman"/>
          <w:color w:val="000000"/>
          <w:sz w:val="17"/>
          <w:lang w:val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</w:t>
      </w:r>
      <w:r w:rsidRPr="000D6A18">
        <w:rPr>
          <w:rFonts w:ascii="Times New Roman" w:hAnsi="Times New Roman" w:cs="Times New Roman"/>
          <w:color w:val="000000"/>
          <w:spacing w:val="-25"/>
          <w:sz w:val="17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sz w:val="17"/>
          <w:lang w:val="ru-RU"/>
        </w:rPr>
        <w:t>питания;</w:t>
      </w:r>
    </w:p>
    <w:p w:rsidR="006310C6" w:rsidRPr="000D6A18" w:rsidRDefault="006310C6">
      <w:pPr>
        <w:pStyle w:val="ListParagraph"/>
        <w:numPr>
          <w:ilvl w:val="0"/>
          <w:numId w:val="1"/>
        </w:numPr>
        <w:tabs>
          <w:tab w:val="left" w:pos="258"/>
        </w:tabs>
        <w:spacing w:line="205" w:lineRule="exact"/>
        <w:ind w:left="257" w:hanging="115"/>
        <w:rPr>
          <w:rFonts w:ascii="Times New Roman" w:hAnsi="Times New Roman" w:cs="Times New Roman"/>
          <w:color w:val="000000"/>
          <w:sz w:val="17"/>
          <w:lang w:val="ru-RU"/>
        </w:rPr>
      </w:pPr>
      <w:r w:rsidRPr="000D6A18">
        <w:rPr>
          <w:rFonts w:ascii="Times New Roman" w:hAnsi="Times New Roman" w:cs="Times New Roman"/>
          <w:color w:val="000000"/>
          <w:sz w:val="17"/>
          <w:lang w:val="ru-RU"/>
        </w:rPr>
        <w:t>организация или содействовать школьному общественному проекту в отношении</w:t>
      </w:r>
      <w:r w:rsidRPr="000D6A18">
        <w:rPr>
          <w:rFonts w:ascii="Times New Roman" w:hAnsi="Times New Roman" w:cs="Times New Roman"/>
          <w:color w:val="000000"/>
          <w:spacing w:val="-25"/>
          <w:sz w:val="17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sz w:val="17"/>
          <w:lang w:val="ru-RU"/>
        </w:rPr>
        <w:t>питания;</w:t>
      </w:r>
    </w:p>
    <w:p w:rsidR="006310C6" w:rsidRPr="000D6A18" w:rsidRDefault="006310C6">
      <w:pPr>
        <w:pStyle w:val="ListParagraph"/>
        <w:numPr>
          <w:ilvl w:val="0"/>
          <w:numId w:val="1"/>
        </w:numPr>
        <w:tabs>
          <w:tab w:val="left" w:pos="258"/>
        </w:tabs>
        <w:spacing w:before="1" w:line="205" w:lineRule="exact"/>
        <w:ind w:left="257" w:hanging="115"/>
        <w:rPr>
          <w:rFonts w:ascii="Times New Roman" w:hAnsi="Times New Roman" w:cs="Times New Roman"/>
          <w:color w:val="000000"/>
          <w:sz w:val="17"/>
          <w:lang w:val="ru-RU"/>
        </w:rPr>
      </w:pPr>
      <w:r w:rsidRPr="000D6A18">
        <w:rPr>
          <w:rFonts w:ascii="Times New Roman" w:hAnsi="Times New Roman" w:cs="Times New Roman"/>
          <w:color w:val="000000"/>
          <w:sz w:val="17"/>
          <w:lang w:val="ru-RU"/>
        </w:rPr>
        <w:t>проводить обследование на наличие признаков неполноценного</w:t>
      </w:r>
      <w:r w:rsidRPr="000D6A18">
        <w:rPr>
          <w:rFonts w:ascii="Times New Roman" w:hAnsi="Times New Roman" w:cs="Times New Roman"/>
          <w:color w:val="000000"/>
          <w:spacing w:val="-16"/>
          <w:sz w:val="17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sz w:val="17"/>
          <w:lang w:val="ru-RU"/>
        </w:rPr>
        <w:t>питания;</w:t>
      </w:r>
    </w:p>
    <w:p w:rsidR="006310C6" w:rsidRPr="000D6A18" w:rsidRDefault="006310C6">
      <w:pPr>
        <w:pStyle w:val="ListParagraph"/>
        <w:numPr>
          <w:ilvl w:val="0"/>
          <w:numId w:val="1"/>
        </w:numPr>
        <w:tabs>
          <w:tab w:val="left" w:pos="258"/>
        </w:tabs>
        <w:spacing w:line="205" w:lineRule="exact"/>
        <w:ind w:left="257" w:hanging="115"/>
        <w:rPr>
          <w:rFonts w:ascii="Times New Roman" w:hAnsi="Times New Roman" w:cs="Times New Roman"/>
          <w:color w:val="000000"/>
          <w:sz w:val="17"/>
          <w:lang w:val="ru-RU"/>
        </w:rPr>
      </w:pPr>
      <w:r w:rsidRPr="000D6A18">
        <w:rPr>
          <w:rFonts w:ascii="Times New Roman" w:hAnsi="Times New Roman" w:cs="Times New Roman"/>
          <w:color w:val="000000"/>
          <w:sz w:val="17"/>
          <w:lang w:val="ru-RU"/>
        </w:rPr>
        <w:t>создавать среду, которая способствует здоровью и здоровому</w:t>
      </w:r>
      <w:r w:rsidRPr="000D6A18">
        <w:rPr>
          <w:rFonts w:ascii="Times New Roman" w:hAnsi="Times New Roman" w:cs="Times New Roman"/>
          <w:color w:val="000000"/>
          <w:spacing w:val="-27"/>
          <w:sz w:val="17"/>
          <w:lang w:val="ru-RU"/>
        </w:rPr>
        <w:t xml:space="preserve"> </w:t>
      </w:r>
      <w:r w:rsidRPr="000D6A18">
        <w:rPr>
          <w:rFonts w:ascii="Times New Roman" w:hAnsi="Times New Roman" w:cs="Times New Roman"/>
          <w:color w:val="000000"/>
          <w:sz w:val="17"/>
          <w:lang w:val="ru-RU"/>
        </w:rPr>
        <w:t>питанию.</w:t>
      </w:r>
    </w:p>
    <w:sectPr w:rsidR="006310C6" w:rsidRPr="000D6A18" w:rsidSect="00225D48">
      <w:pgSz w:w="11910" w:h="16840"/>
      <w:pgMar w:top="1220" w:right="9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B42"/>
    <w:multiLevelType w:val="hybridMultilevel"/>
    <w:tmpl w:val="FFFFFFFF"/>
    <w:lvl w:ilvl="0" w:tplc="45E02F66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hint="default"/>
        <w:color w:val="5D5D5D"/>
        <w:w w:val="99"/>
        <w:sz w:val="20"/>
      </w:rPr>
    </w:lvl>
    <w:lvl w:ilvl="1" w:tplc="E6BEC624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ED3CA1C6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DC309D20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5866B7B0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75F840C8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C1882D30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E52EBC1C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8" w:tplc="211A4546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1">
    <w:nsid w:val="359D7587"/>
    <w:multiLevelType w:val="hybridMultilevel"/>
    <w:tmpl w:val="FFFFFFFF"/>
    <w:lvl w:ilvl="0" w:tplc="FCE0C050">
      <w:start w:val="1"/>
      <w:numFmt w:val="bullet"/>
      <w:lvlText w:val="-"/>
      <w:lvlJc w:val="left"/>
      <w:pPr>
        <w:ind w:left="142" w:hanging="116"/>
      </w:pPr>
      <w:rPr>
        <w:rFonts w:ascii="Tahoma" w:eastAsia="Times New Roman" w:hAnsi="Tahoma" w:hint="default"/>
        <w:color w:val="5D5D5D"/>
        <w:w w:val="100"/>
        <w:sz w:val="17"/>
      </w:rPr>
    </w:lvl>
    <w:lvl w:ilvl="1" w:tplc="6B3E8B70">
      <w:start w:val="1"/>
      <w:numFmt w:val="bullet"/>
      <w:lvlText w:val="•"/>
      <w:lvlJc w:val="left"/>
      <w:pPr>
        <w:ind w:left="1054" w:hanging="116"/>
      </w:pPr>
      <w:rPr>
        <w:rFonts w:hint="default"/>
      </w:rPr>
    </w:lvl>
    <w:lvl w:ilvl="2" w:tplc="D094401A">
      <w:start w:val="1"/>
      <w:numFmt w:val="bullet"/>
      <w:lvlText w:val="•"/>
      <w:lvlJc w:val="left"/>
      <w:pPr>
        <w:ind w:left="1969" w:hanging="116"/>
      </w:pPr>
      <w:rPr>
        <w:rFonts w:hint="default"/>
      </w:rPr>
    </w:lvl>
    <w:lvl w:ilvl="3" w:tplc="70AE5936">
      <w:start w:val="1"/>
      <w:numFmt w:val="bullet"/>
      <w:lvlText w:val="•"/>
      <w:lvlJc w:val="left"/>
      <w:pPr>
        <w:ind w:left="2883" w:hanging="116"/>
      </w:pPr>
      <w:rPr>
        <w:rFonts w:hint="default"/>
      </w:rPr>
    </w:lvl>
    <w:lvl w:ilvl="4" w:tplc="FA08959E">
      <w:start w:val="1"/>
      <w:numFmt w:val="bullet"/>
      <w:lvlText w:val="•"/>
      <w:lvlJc w:val="left"/>
      <w:pPr>
        <w:ind w:left="3798" w:hanging="116"/>
      </w:pPr>
      <w:rPr>
        <w:rFonts w:hint="default"/>
      </w:rPr>
    </w:lvl>
    <w:lvl w:ilvl="5" w:tplc="58F4E4A8">
      <w:start w:val="1"/>
      <w:numFmt w:val="bullet"/>
      <w:lvlText w:val="•"/>
      <w:lvlJc w:val="left"/>
      <w:pPr>
        <w:ind w:left="4713" w:hanging="116"/>
      </w:pPr>
      <w:rPr>
        <w:rFonts w:hint="default"/>
      </w:rPr>
    </w:lvl>
    <w:lvl w:ilvl="6" w:tplc="BD6C581C">
      <w:start w:val="1"/>
      <w:numFmt w:val="bullet"/>
      <w:lvlText w:val="•"/>
      <w:lvlJc w:val="left"/>
      <w:pPr>
        <w:ind w:left="5627" w:hanging="116"/>
      </w:pPr>
      <w:rPr>
        <w:rFonts w:hint="default"/>
      </w:rPr>
    </w:lvl>
    <w:lvl w:ilvl="7" w:tplc="8C00763E">
      <w:start w:val="1"/>
      <w:numFmt w:val="bullet"/>
      <w:lvlText w:val="•"/>
      <w:lvlJc w:val="left"/>
      <w:pPr>
        <w:ind w:left="6542" w:hanging="116"/>
      </w:pPr>
      <w:rPr>
        <w:rFonts w:hint="default"/>
      </w:rPr>
    </w:lvl>
    <w:lvl w:ilvl="8" w:tplc="9F02ADE4">
      <w:start w:val="1"/>
      <w:numFmt w:val="bullet"/>
      <w:lvlText w:val="•"/>
      <w:lvlJc w:val="left"/>
      <w:pPr>
        <w:ind w:left="7457" w:hanging="116"/>
      </w:pPr>
      <w:rPr>
        <w:rFonts w:hint="default"/>
      </w:rPr>
    </w:lvl>
  </w:abstractNum>
  <w:abstractNum w:abstractNumId="2">
    <w:nsid w:val="42267DCA"/>
    <w:multiLevelType w:val="hybridMultilevel"/>
    <w:tmpl w:val="FFFFFFFF"/>
    <w:lvl w:ilvl="0" w:tplc="1A6AA8A4">
      <w:start w:val="1"/>
      <w:numFmt w:val="bullet"/>
      <w:lvlText w:val="-"/>
      <w:lvlJc w:val="left"/>
      <w:pPr>
        <w:ind w:left="142" w:hanging="116"/>
      </w:pPr>
      <w:rPr>
        <w:rFonts w:ascii="Tahoma" w:eastAsia="Times New Roman" w:hAnsi="Tahoma" w:hint="default"/>
        <w:color w:val="5D5D5D"/>
        <w:w w:val="100"/>
        <w:sz w:val="17"/>
      </w:rPr>
    </w:lvl>
    <w:lvl w:ilvl="1" w:tplc="21C63246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hint="default"/>
        <w:color w:val="5D5D5D"/>
        <w:w w:val="99"/>
        <w:sz w:val="20"/>
      </w:rPr>
    </w:lvl>
    <w:lvl w:ilvl="2" w:tplc="00EC9A7A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C33EB020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65FAAE4C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2F2E44D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322A358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F94ED47E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8230EF54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D48"/>
    <w:rsid w:val="000D6A18"/>
    <w:rsid w:val="0020136A"/>
    <w:rsid w:val="00225D48"/>
    <w:rsid w:val="003B6A08"/>
    <w:rsid w:val="00453703"/>
    <w:rsid w:val="00471F25"/>
    <w:rsid w:val="00512208"/>
    <w:rsid w:val="006310C6"/>
    <w:rsid w:val="00B421AA"/>
    <w:rsid w:val="00C9530B"/>
    <w:rsid w:val="00CD4770"/>
    <w:rsid w:val="00E837B6"/>
    <w:rsid w:val="00EC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8"/>
    <w:pPr>
      <w:widowControl w:val="0"/>
    </w:pPr>
    <w:rPr>
      <w:rFonts w:ascii="Tahoma" w:hAnsi="Tahoma" w:cs="Tahom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25D48"/>
    <w:pPr>
      <w:ind w:left="142" w:right="363"/>
      <w:outlineLvl w:val="0"/>
    </w:pPr>
    <w:rPr>
      <w:b/>
      <w:bCs/>
      <w:i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rsid w:val="00225D48"/>
    <w:pPr>
      <w:spacing w:line="236" w:lineRule="exact"/>
      <w:ind w:left="862" w:hanging="360"/>
      <w:outlineLvl w:val="1"/>
    </w:pPr>
    <w:rPr>
      <w:i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1F2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1F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25D48"/>
    <w:pPr>
      <w:ind w:left="142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1F25"/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225D48"/>
    <w:pPr>
      <w:ind w:left="862" w:hanging="360"/>
    </w:pPr>
  </w:style>
  <w:style w:type="paragraph" w:customStyle="1" w:styleId="TableParagraph">
    <w:name w:val="Table Paragraph"/>
    <w:basedOn w:val="Normal"/>
    <w:uiPriority w:val="99"/>
    <w:rsid w:val="0022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1637</Words>
  <Characters>9331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родителям и школьникам о здоровом питании</dc:title>
  <dc:subject/>
  <dc:creator>Yu.Bezzubtseva</dc:creator>
  <cp:keywords/>
  <dc:description/>
  <cp:lastModifiedBy>Лена</cp:lastModifiedBy>
  <cp:revision>4</cp:revision>
  <dcterms:created xsi:type="dcterms:W3CDTF">2016-02-29T04:44:00Z</dcterms:created>
  <dcterms:modified xsi:type="dcterms:W3CDTF">2016-02-29T06:36:00Z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